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B36" w14:textId="405BB41D"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190655FF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52958BE1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66477F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⑫</w:t>
                            </w:r>
                          </w:p>
                          <w:p w14:paraId="6803B247" w14:textId="77777777" w:rsidR="00724A5E" w:rsidRDefault="00724A5E" w:rsidP="0093709B">
                            <w:pPr>
                              <w:ind w:leftChars="-135" w:left="-28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0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" fillcolor="#fbe4d5 [661]" strokeweight=".5pt">
                <v:textbox>
                  <w:txbxContent>
                    <w:p w14:paraId="38388FF4" w14:textId="77777777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52958BE1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66477F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⑫</w:t>
                      </w:r>
                    </w:p>
                    <w:p w14:paraId="6803B247" w14:textId="77777777" w:rsidR="00724A5E" w:rsidRDefault="00724A5E" w:rsidP="0093709B">
                      <w:pPr>
                        <w:ind w:leftChars="-135" w:left="-283"/>
                      </w:pPr>
                    </w:p>
                  </w:txbxContent>
                </v:textbox>
              </v:shape>
            </w:pict>
          </mc:Fallback>
        </mc:AlternateContent>
      </w:r>
    </w:p>
    <w:p w14:paraId="439FBA0C" w14:textId="6BE0288D" w:rsidR="00724A5E" w:rsidRDefault="00724A5E">
      <w:pPr>
        <w:rPr>
          <w:noProof/>
        </w:rPr>
      </w:pPr>
    </w:p>
    <w:p w14:paraId="61B139B2" w14:textId="3C016483" w:rsidR="00724A5E" w:rsidRDefault="00724A5E"/>
    <w:p w14:paraId="66FF4B9C" w14:textId="32780479" w:rsidR="00724A5E" w:rsidRDefault="00724A5E"/>
    <w:p w14:paraId="6B0499BA" w14:textId="5C4CF707" w:rsidR="00531732" w:rsidRPr="008C3D64" w:rsidRDefault="00531732" w:rsidP="00531732">
      <w:pPr>
        <w:jc w:val="center"/>
        <w:rPr>
          <w:b/>
          <w:bCs/>
          <w:sz w:val="24"/>
          <w:szCs w:val="24"/>
        </w:rPr>
      </w:pPr>
    </w:p>
    <w:p w14:paraId="7D28BBAE" w14:textId="500B3A4A" w:rsidR="0066477F" w:rsidRDefault="0066477F" w:rsidP="0066477F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F660E2E" wp14:editId="61BD02AD">
            <wp:simplePos x="0" y="0"/>
            <wp:positionH relativeFrom="column">
              <wp:posOffset>2762885</wp:posOffset>
            </wp:positionH>
            <wp:positionV relativeFrom="paragraph">
              <wp:posOffset>66675</wp:posOffset>
            </wp:positionV>
            <wp:extent cx="3904652" cy="2209800"/>
            <wp:effectExtent l="0" t="0" r="635" b="0"/>
            <wp:wrapTight wrapText="bothSides">
              <wp:wrapPolygon edited="0">
                <wp:start x="0" y="0"/>
                <wp:lineTo x="0" y="21414"/>
                <wp:lineTo x="21498" y="21414"/>
                <wp:lineTo x="21498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52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73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コロナ禍で大変な時期、皆様方はどうお過ごしですか？</w:t>
      </w:r>
      <w:r w:rsidR="00A517B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暮らしを楽しむデイサービス「かえで」は、コロナ禍にもめげず、利用者様</w:t>
      </w:r>
      <w:r w:rsidR="00A517B1">
        <w:rPr>
          <w:rFonts w:hint="eastAsia"/>
          <w:sz w:val="24"/>
          <w:szCs w:val="24"/>
        </w:rPr>
        <w:t>が暮らしを楽しんでいらっしゃいます</w:t>
      </w:r>
      <w:r>
        <w:rPr>
          <w:rFonts w:hint="eastAsia"/>
          <w:sz w:val="24"/>
          <w:szCs w:val="24"/>
        </w:rPr>
        <w:t>。</w:t>
      </w:r>
    </w:p>
    <w:p w14:paraId="6FC3B6A1" w14:textId="792C8531" w:rsidR="0066477F" w:rsidRDefault="00A517B1" w:rsidP="0066477F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40EDE84" wp14:editId="7CE70A36">
            <wp:simplePos x="0" y="0"/>
            <wp:positionH relativeFrom="column">
              <wp:posOffset>4495165</wp:posOffset>
            </wp:positionH>
            <wp:positionV relativeFrom="paragraph">
              <wp:posOffset>47625</wp:posOffset>
            </wp:positionV>
            <wp:extent cx="2030095" cy="3809365"/>
            <wp:effectExtent l="0" t="0" r="8255" b="635"/>
            <wp:wrapTight wrapText="bothSides">
              <wp:wrapPolygon edited="0">
                <wp:start x="0" y="0"/>
                <wp:lineTo x="0" y="21496"/>
                <wp:lineTo x="21485" y="21496"/>
                <wp:lineTo x="21485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77F">
        <w:rPr>
          <w:rFonts w:hint="eastAsia"/>
          <w:sz w:val="24"/>
          <w:szCs w:val="24"/>
        </w:rPr>
        <w:t xml:space="preserve">　朝、おいでになると、まずは朝茶を召し上がっていただきます。“朝茶は一日の難逃れ”と言われますので、朝の必須</w:t>
      </w:r>
      <w:r>
        <w:rPr>
          <w:rFonts w:hint="eastAsia"/>
          <w:sz w:val="24"/>
          <w:szCs w:val="24"/>
        </w:rPr>
        <w:t>アイテムですね。</w:t>
      </w:r>
    </w:p>
    <w:p w14:paraId="314B8EF0" w14:textId="52D61CA9" w:rsidR="0066477F" w:rsidRDefault="00A517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23325" wp14:editId="10DF0B3A">
                <wp:simplePos x="0" y="0"/>
                <wp:positionH relativeFrom="column">
                  <wp:posOffset>22225</wp:posOffset>
                </wp:positionH>
                <wp:positionV relativeFrom="paragraph">
                  <wp:posOffset>3865880</wp:posOffset>
                </wp:positionV>
                <wp:extent cx="6600825" cy="790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C68E2" w14:textId="1916A9B7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7271E3">
                              <w:rPr>
                                <w:szCs w:val="21"/>
                              </w:rPr>
                              <w:t>3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744E9">
                              <w:rPr>
                                <w:szCs w:val="21"/>
                              </w:rPr>
                              <w:t>2</w:t>
                            </w:r>
                            <w:r w:rsidR="004D6DC9">
                              <w:rPr>
                                <w:szCs w:val="21"/>
                              </w:rPr>
                              <w:t>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36B07A8C" w14:textId="77777777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2B5A1B89" w14:textId="6D7F7FE7" w:rsidR="001F3288" w:rsidRPr="00031F75" w:rsidRDefault="00CD662B" w:rsidP="004C6AB0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CD662B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年中無休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3325" id="テキスト ボックス 9" o:spid="_x0000_s1027" type="#_x0000_t202" style="position:absolute;left:0;text-align:left;margin-left:1.75pt;margin-top:304.4pt;width:519.7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" fillcolor="white [3201]" strokeweight=".5pt">
                <v:textbox>
                  <w:txbxContent>
                    <w:p w14:paraId="24DC68E2" w14:textId="1916A9B7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令和</w:t>
                      </w:r>
                      <w:r w:rsidR="007271E3">
                        <w:rPr>
                          <w:szCs w:val="21"/>
                        </w:rPr>
                        <w:t>3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年</w:t>
                      </w:r>
                      <w:r w:rsidR="00B744E9">
                        <w:rPr>
                          <w:szCs w:val="21"/>
                        </w:rPr>
                        <w:t>2</w:t>
                      </w:r>
                      <w:r w:rsidR="004D6DC9">
                        <w:rPr>
                          <w:szCs w:val="21"/>
                        </w:rPr>
                        <w:t>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36B07A8C" w14:textId="77777777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2B5A1B89" w14:textId="6D7F7FE7" w:rsidR="001F3288" w:rsidRPr="00031F75" w:rsidRDefault="00CD662B" w:rsidP="004C6AB0">
                      <w:pPr>
                        <w:jc w:val="right"/>
                        <w:rPr>
                          <w:szCs w:val="21"/>
                        </w:rPr>
                      </w:pPr>
                      <w:r w:rsidRPr="00CD662B">
                        <w:rPr>
                          <w:rFonts w:hint="eastAsia"/>
                          <w:color w:val="FF0000"/>
                          <w:szCs w:val="21"/>
                        </w:rPr>
                        <w:t>年中無休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  <w:r w:rsidR="007271E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朝茶が済むと、身体をほぐしていただきます。ユーチューブで先導しながら、ラジオ体操だったり、サザエさん体操だったり。朝茶と体操で体を目覚めさせていただいたら、順番に入浴です。入浴を待つ間は、一人でできる漢字ゲーム。盤に書かれた文字と、キャップに書かれた文字を合わせて乗せていくもの。不思議なものですね。数字盤もありますが、皆さん漢字盤がお好き。表音文字より表意文字のほうが脳を刺激するのでしょうか。難しい漢字に、“読めない”“難しい字があるもんだ”などと言いながら、果敢に取り組んでいらっしゃいます。</w:t>
      </w:r>
    </w:p>
    <w:p w14:paraId="7B165808" w14:textId="77777777" w:rsidR="00A517B1" w:rsidRDefault="00A517B1">
      <w:pPr>
        <w:rPr>
          <w:rFonts w:hint="eastAsia"/>
          <w:sz w:val="24"/>
          <w:szCs w:val="24"/>
        </w:rPr>
      </w:pPr>
    </w:p>
    <w:sectPr w:rsidR="00A517B1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2F04" w14:textId="77777777" w:rsidR="00334555" w:rsidRDefault="00334555" w:rsidP="00C616ED">
      <w:r>
        <w:separator/>
      </w:r>
    </w:p>
  </w:endnote>
  <w:endnote w:type="continuationSeparator" w:id="0">
    <w:p w14:paraId="59425549" w14:textId="77777777" w:rsidR="00334555" w:rsidRDefault="00334555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8069" w14:textId="77777777" w:rsidR="00334555" w:rsidRDefault="00334555" w:rsidP="00C616ED">
      <w:r>
        <w:separator/>
      </w:r>
    </w:p>
  </w:footnote>
  <w:footnote w:type="continuationSeparator" w:id="0">
    <w:p w14:paraId="6B6D13DA" w14:textId="77777777" w:rsidR="00334555" w:rsidRDefault="00334555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463D5"/>
    <w:rsid w:val="000630D2"/>
    <w:rsid w:val="0006331B"/>
    <w:rsid w:val="0009424B"/>
    <w:rsid w:val="000B7CFC"/>
    <w:rsid w:val="000D6B91"/>
    <w:rsid w:val="000E24DE"/>
    <w:rsid w:val="000E79B7"/>
    <w:rsid w:val="001446CA"/>
    <w:rsid w:val="0015154C"/>
    <w:rsid w:val="0018650A"/>
    <w:rsid w:val="001F3288"/>
    <w:rsid w:val="00223FA6"/>
    <w:rsid w:val="0023209F"/>
    <w:rsid w:val="002727C2"/>
    <w:rsid w:val="002B4C7E"/>
    <w:rsid w:val="002B7609"/>
    <w:rsid w:val="00334555"/>
    <w:rsid w:val="0036329B"/>
    <w:rsid w:val="003E0390"/>
    <w:rsid w:val="00426C92"/>
    <w:rsid w:val="004A0AD5"/>
    <w:rsid w:val="004B5BA2"/>
    <w:rsid w:val="004C6AB0"/>
    <w:rsid w:val="004D6DC9"/>
    <w:rsid w:val="004E334A"/>
    <w:rsid w:val="004F244D"/>
    <w:rsid w:val="004F2648"/>
    <w:rsid w:val="00501834"/>
    <w:rsid w:val="00531732"/>
    <w:rsid w:val="00531AE6"/>
    <w:rsid w:val="005761BC"/>
    <w:rsid w:val="0066477F"/>
    <w:rsid w:val="00677F85"/>
    <w:rsid w:val="00685169"/>
    <w:rsid w:val="00724A5E"/>
    <w:rsid w:val="007271E3"/>
    <w:rsid w:val="00752848"/>
    <w:rsid w:val="00794521"/>
    <w:rsid w:val="007B6660"/>
    <w:rsid w:val="0089347C"/>
    <w:rsid w:val="008B6838"/>
    <w:rsid w:val="008C4CFD"/>
    <w:rsid w:val="0093709B"/>
    <w:rsid w:val="009500DE"/>
    <w:rsid w:val="00982E50"/>
    <w:rsid w:val="00A11C0D"/>
    <w:rsid w:val="00A45CB1"/>
    <w:rsid w:val="00A517B1"/>
    <w:rsid w:val="00A71C87"/>
    <w:rsid w:val="00A802BC"/>
    <w:rsid w:val="00A86083"/>
    <w:rsid w:val="00AA024D"/>
    <w:rsid w:val="00AB6086"/>
    <w:rsid w:val="00AF3D43"/>
    <w:rsid w:val="00AF6C63"/>
    <w:rsid w:val="00B208C4"/>
    <w:rsid w:val="00B33BA1"/>
    <w:rsid w:val="00B744E9"/>
    <w:rsid w:val="00BB4215"/>
    <w:rsid w:val="00BB75CF"/>
    <w:rsid w:val="00C43381"/>
    <w:rsid w:val="00C47131"/>
    <w:rsid w:val="00C616ED"/>
    <w:rsid w:val="00C95CF9"/>
    <w:rsid w:val="00CD662B"/>
    <w:rsid w:val="00CD6DDD"/>
    <w:rsid w:val="00D17762"/>
    <w:rsid w:val="00E20E1F"/>
    <w:rsid w:val="00E505EE"/>
    <w:rsid w:val="00E60E47"/>
    <w:rsid w:val="00E668CC"/>
    <w:rsid w:val="00E7681E"/>
    <w:rsid w:val="00E81074"/>
    <w:rsid w:val="00EA54E7"/>
    <w:rsid w:val="00EB2EC6"/>
    <w:rsid w:val="00EC5367"/>
    <w:rsid w:val="00F0261D"/>
    <w:rsid w:val="00F567EA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3</cp:revision>
  <cp:lastPrinted>2020-12-14T07:51:00Z</cp:lastPrinted>
  <dcterms:created xsi:type="dcterms:W3CDTF">2021-07-04T21:18:00Z</dcterms:created>
  <dcterms:modified xsi:type="dcterms:W3CDTF">2021-07-04T21:37:00Z</dcterms:modified>
</cp:coreProperties>
</file>